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lef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left="0" w:leftChars="0" w:firstLine="0" w:firstLine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</w:rPr>
        <w:t>乌鲁木齐禾润科技开发有限公司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  <w:lang w:eastAsia="zh-CN"/>
        </w:rPr>
        <w:t>培训职业工种明细表</w:t>
      </w:r>
    </w:p>
    <w:tbl>
      <w:tblPr>
        <w:tblStyle w:val="4"/>
        <w:tblW w:w="9240" w:type="dxa"/>
        <w:tblInd w:w="-1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425"/>
        <w:gridCol w:w="1500"/>
        <w:gridCol w:w="5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机构名称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新增职业工种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现有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培训职业工种及登记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乌鲁木齐禾润科技开发有限公司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架子工、抹灰工、模板工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架子工、抹灰工、模板工、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钢筋工、砌筑工、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筑路工、桥隧工、公路养护工、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电工、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焊工、钳工、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混凝土工、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工程测量员、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汽车维修工、保育员、育婴员、保安员、养老护理员、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中式烹调师、中式面点师、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eastAsia="zh-CN"/>
              </w:rPr>
              <w:t>西式烹调师、西式面点师、客房服务员、家政服务员、劳动关系协调员、企业人力资源管理师、试验员、挖掘铲运和桩工机械司机、工程机械维修工、保健调理师、健康管理师、美容师、园林绿化工、物业管理员、电子商务师、保健按摩师、园艺工、餐厅服务员、手工木工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3649E"/>
    <w:rsid w:val="0F9B73ED"/>
    <w:rsid w:val="5863649E"/>
    <w:rsid w:val="6630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64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2021-04-27T03:52:00Z</dcterms:created>
  <dc:creator>侯毅</dc:creator>
  <cp:lastModifiedBy>侯毅</cp:lastModifiedBy>
  <dcterms:modified xsi:type="dcterms:W3CDTF">2021-04-27T04:14:54Z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F4CAEF96E88B4EBB8BD3A8579BCABA98</vt:lpwstr>
  </property>
</Properties>
</file>