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798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师司许决</w:t>
      </w:r>
      <w:r>
        <w:rPr>
          <w:rFonts w:hint="eastAsia" w:ascii="Times New Roman" w:hAnsi="Times New Roman" w:eastAsia="仿宋_GB2312" w:cs="宋体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Times New Roman" w:hAnsi="Times New Roman" w:eastAsia="仿宋_GB2312" w:cs="宋体"/>
          <w:sz w:val="32"/>
          <w:szCs w:val="32"/>
        </w:rPr>
        <w:t>〕1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关于准予注销赵学洁基层法律服务工作者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执业证的行政许可决定书</w:t>
      </w:r>
    </w:p>
    <w:bookmarkEnd w:id="0"/>
    <w:p>
      <w:pPr>
        <w:spacing w:line="560" w:lineRule="exact"/>
        <w:rPr>
          <w:rFonts w:ascii="宋体" w:hAnsi="宋体" w:eastAsia="宋体" w:cs="宋体"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赵学洁</w:t>
      </w:r>
      <w:r>
        <w:rPr>
          <w:rFonts w:hint="eastAsia" w:ascii="仿宋_GB2312" w:hAnsi="仿宋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你向本机关提出的基层法律服务工作者执业审核(申请执业证注销)的申请及提交的材料已收悉。经审查,认为你提出的该项申请,符合法定条件,根据</w:t>
      </w:r>
      <w:r>
        <w:rPr>
          <w:rFonts w:hint="eastAsia" w:ascii="仿宋_GB2312" w:hAnsi="仿宋" w:eastAsia="仿宋_GB2312" w:cs="Times New Roman"/>
          <w:sz w:val="32"/>
          <w:szCs w:val="32"/>
        </w:rPr>
        <w:t>《基层法律服务工作者管理办法》（司法部令第</w:t>
      </w:r>
      <w:r>
        <w:rPr>
          <w:rFonts w:ascii="Times New Roman" w:hAnsi="Times New Roman" w:eastAsia="仿宋_GB2312" w:cs="Times New Roman"/>
          <w:sz w:val="32"/>
          <w:szCs w:val="32"/>
        </w:rPr>
        <w:t>138</w:t>
      </w:r>
      <w:r>
        <w:rPr>
          <w:rFonts w:hint="eastAsia" w:ascii="仿宋_GB2312" w:hAnsi="仿宋" w:eastAsia="仿宋_GB2312" w:cs="Times New Roman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</w:rPr>
        <w:t>的规定,本机关决定准予注销你的基层法律服务工作者执业证。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第十一师司法局</w:t>
      </w:r>
    </w:p>
    <w:p>
      <w:pPr>
        <w:spacing w:line="560" w:lineRule="exact"/>
        <w:ind w:firstLine="5440" w:firstLineChars="17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mU3MzAyMGUwNTZjMGE5YjZkMWY4OWQ2OGI4NGYifQ=="/>
  </w:docVars>
  <w:rsids>
    <w:rsidRoot w:val="4CAF58A5"/>
    <w:rsid w:val="00CC62E8"/>
    <w:rsid w:val="00E362AD"/>
    <w:rsid w:val="093A3350"/>
    <w:rsid w:val="0DA25A13"/>
    <w:rsid w:val="24EE1B49"/>
    <w:rsid w:val="24FA109B"/>
    <w:rsid w:val="27D37986"/>
    <w:rsid w:val="33002D0A"/>
    <w:rsid w:val="3DF05491"/>
    <w:rsid w:val="4879208A"/>
    <w:rsid w:val="4CAF58A5"/>
    <w:rsid w:val="4ED33FF8"/>
    <w:rsid w:val="5E016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20</Characters>
  <Lines>1</Lines>
  <Paragraphs>1</Paragraphs>
  <TotalTime>12</TotalTime>
  <ScaleCrop>false</ScaleCrop>
  <LinksUpToDate>false</LinksUpToDate>
  <CharactersWithSpaces>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2021-01-19T10:37:00Z</dcterms:created>
  <dc:creator>Administrator</dc:creator>
  <cp:lastModifiedBy>忆旧</cp:lastModifiedBy>
  <cp:lastPrinted>2023-12-28T08:37:00Z</cp:lastPrinted>
  <dcterms:modified xsi:type="dcterms:W3CDTF">2023-12-29T07:47:37Z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166789BDB81F48C6A26EA181FC4E226A_13</vt:lpwstr>
  </property>
</Properties>
</file>