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F5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十一师配售型保障性住房配售管理规定</w:t>
      </w:r>
    </w:p>
    <w:p w14:paraId="0F043A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5A8F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（征求意见稿）</w:t>
      </w:r>
    </w:p>
    <w:p w14:paraId="7746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6D4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根据《国务院关于规划建设保障性住房的指导意见》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国发〔2023〕14号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精神，为规范保障性住房配售管理，结合我师实际，制定本规定：</w:t>
      </w:r>
    </w:p>
    <w:p w14:paraId="2EB7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一、职责分工</w:t>
      </w:r>
    </w:p>
    <w:p w14:paraId="186B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师发改部门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牵头师住建部门、自然资源和规划部门开展配售型保障性住房</w:t>
      </w:r>
      <w:r>
        <w:rPr>
          <w:rFonts w:hint="eastAsia" w:ascii="仿宋_GB2312" w:hAnsi="仿宋_GB2312" w:eastAsia="仿宋_GB2312" w:cs="仿宋_GB2312"/>
          <w:sz w:val="32"/>
          <w:szCs w:val="40"/>
        </w:rPr>
        <w:t>配售价格核定工作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3612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师住建部门根据保障性住房房源供给和需求，坚持公平、公正、公开原则，制定配售方案，有序组织配售。</w:t>
      </w:r>
    </w:p>
    <w:p w14:paraId="1958A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二、配售程序</w:t>
      </w:r>
    </w:p>
    <w:p w14:paraId="2DAE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40"/>
        </w:rPr>
        <w:t>一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40"/>
        </w:rPr>
        <w:t>房源信息公布</w:t>
      </w:r>
    </w:p>
    <w:p w14:paraId="6311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师住建部门按照配售方案向社会公开发布配售房源信息，包括房源地址、联系电话、规划设计方案、户型图、房屋面积、房屋单价、各户型房屋套数。</w:t>
      </w:r>
    </w:p>
    <w:p w14:paraId="3AC7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40"/>
        </w:rPr>
        <w:t>二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40"/>
        </w:rPr>
        <w:t>配售流程</w:t>
      </w:r>
    </w:p>
    <w:p w14:paraId="5DFA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配售采取人员分类、房源分类、意愿分类方式，优先保障无住房的申请家庭，按照配售方案形成一人一房相对应的结果。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配售程序为：个人申请→资格审查及公示→组织摇号→摇号结果公示→缴纳定金→现场选房→签订合同→再次摇号（如需要）</w:t>
      </w:r>
    </w:p>
    <w:p w14:paraId="4BE8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个人申请</w:t>
      </w:r>
    </w:p>
    <w:p w14:paraId="2A21F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申请家庭按照要求填报十一师配售型保障性住房申请表，并提供相关申请资料。</w:t>
      </w:r>
    </w:p>
    <w:p w14:paraId="2CE3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2.资格审查</w:t>
      </w:r>
    </w:p>
    <w:p w14:paraId="4579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按照《十一师配售型保障性住房申请审核管理规定》要求，由相关单位初审后上报至</w:t>
      </w:r>
      <w:r>
        <w:rPr>
          <w:rFonts w:hint="eastAsia" w:ascii="仿宋_GB2312" w:hAnsi="仿宋_GB2312" w:eastAsia="仿宋_GB2312" w:cs="仿宋_GB2312"/>
          <w:sz w:val="32"/>
          <w:szCs w:val="40"/>
        </w:rPr>
        <w:t>师保障性住房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资格审定小组</w:t>
      </w:r>
      <w:r>
        <w:rPr>
          <w:rFonts w:hint="eastAsia" w:ascii="仿宋_GB2312" w:hAnsi="仿宋_GB2312" w:eastAsia="仿宋_GB2312" w:cs="仿宋_GB2312"/>
          <w:sz w:val="32"/>
          <w:szCs w:val="40"/>
        </w:rPr>
        <w:t>，师保障性住房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资格审定小组</w:t>
      </w:r>
      <w:r>
        <w:rPr>
          <w:rFonts w:hint="eastAsia" w:ascii="仿宋_GB2312" w:hAnsi="仿宋_GB2312" w:eastAsia="仿宋_GB2312" w:cs="仿宋_GB2312"/>
          <w:sz w:val="32"/>
          <w:szCs w:val="40"/>
        </w:rPr>
        <w:t>对申请家庭资格进行审定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并对通过资格审核的名单进行公示，公示期不少于7天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接受社会监督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867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.组织摇号</w:t>
      </w:r>
    </w:p>
    <w:p w14:paraId="392B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住建部门组织统一公开摇号，按照不同房屋户型排出选房次序。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摇号优先考虑在乌鲁木齐市范围内无自有产权住房家庭。</w:t>
      </w:r>
    </w:p>
    <w:p w14:paraId="405A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4.摇号结果公示</w:t>
      </w:r>
    </w:p>
    <w:p w14:paraId="56AD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十一师住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建部</w:t>
      </w:r>
      <w:r>
        <w:rPr>
          <w:rFonts w:hint="eastAsia" w:ascii="仿宋_GB2312" w:hAnsi="仿宋_GB2312" w:eastAsia="仿宋_GB2312" w:cs="仿宋_GB2312"/>
          <w:sz w:val="32"/>
          <w:szCs w:val="40"/>
        </w:rPr>
        <w:t>门对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摇号结果</w:t>
      </w:r>
      <w:r>
        <w:rPr>
          <w:rFonts w:hint="eastAsia" w:ascii="仿宋_GB2312" w:hAnsi="仿宋_GB2312" w:eastAsia="仿宋_GB2312" w:cs="仿宋_GB2312"/>
          <w:sz w:val="32"/>
          <w:szCs w:val="40"/>
        </w:rPr>
        <w:t>进行公示，公示期不少于7天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接受社会监督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0D68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5.缴纳定金</w:t>
      </w:r>
    </w:p>
    <w:p w14:paraId="2C07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公示期无异议的家庭按通知要求及时向</w:t>
      </w:r>
      <w:r>
        <w:rPr>
          <w:rFonts w:hint="eastAsia" w:ascii="仿宋_GB2312" w:hAnsi="仿宋_GB2312" w:eastAsia="仿宋_GB2312" w:cs="仿宋_GB2312"/>
          <w:sz w:val="32"/>
          <w:szCs w:val="40"/>
        </w:rPr>
        <w:t>开发建设单位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缴纳定金，逾期未缴纳者视为自动放弃选房资格。</w:t>
      </w:r>
    </w:p>
    <w:p w14:paraId="77EA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.现场选房</w:t>
      </w:r>
    </w:p>
    <w:p w14:paraId="56D0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家庭按照摇号次序进行现场选房。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家庭放弃选购或未在规定期限内选房的，选房资格作废，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订金不予退还，</w:t>
      </w:r>
      <w:r>
        <w:rPr>
          <w:rFonts w:hint="eastAsia" w:ascii="仿宋_GB2312" w:hAnsi="仿宋_GB2312" w:eastAsia="仿宋_GB2312" w:cs="仿宋_GB2312"/>
          <w:sz w:val="32"/>
          <w:szCs w:val="40"/>
        </w:rPr>
        <w:t>按摇号顺序依次递补。</w:t>
      </w:r>
    </w:p>
    <w:p w14:paraId="5907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.签订合同</w:t>
      </w:r>
    </w:p>
    <w:p w14:paraId="5EB2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家庭选定保障性住房后，应当在规定时间内办理手续，与开发建设单位签订购房合同，缴交购房首付款或全款。贷款购房的家庭，可按规定申请住房公积金贷款或商业银行按揭贷款。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未在规定时间内签订购房合同的视为放弃购房资格。</w:t>
      </w:r>
    </w:p>
    <w:p w14:paraId="7449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.再次摇号</w:t>
      </w:r>
    </w:p>
    <w:p w14:paraId="3320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合同签订结束后，存在认购家庭未选到房源及存在空置房源的情况时，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家庭可根据意愿更换选购的户型，按照本规定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视情况</w:t>
      </w:r>
      <w:r>
        <w:rPr>
          <w:rFonts w:hint="eastAsia" w:ascii="仿宋_GB2312" w:hAnsi="仿宋_GB2312" w:eastAsia="仿宋_GB2312" w:cs="仿宋_GB2312"/>
          <w:sz w:val="32"/>
          <w:szCs w:val="40"/>
        </w:rPr>
        <w:t>再次进行摇号。</w:t>
      </w:r>
    </w:p>
    <w:p w14:paraId="7599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现场监督和公证：摇号分配采取群众代表参与、纪检部门监督、公证部门见证的方式进行。</w:t>
      </w:r>
    </w:p>
    <w:p w14:paraId="0633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其他规定</w:t>
      </w:r>
    </w:p>
    <w:p w14:paraId="2B47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申请家庭在摇号结果公示无异议后放弃选房资格、</w:t>
      </w:r>
      <w:r>
        <w:rPr>
          <w:rFonts w:hint="eastAsia" w:ascii="仿宋_GB2312" w:hAnsi="仿宋_GB2312" w:eastAsia="仿宋_GB2312" w:cs="仿宋_GB2312"/>
          <w:sz w:val="32"/>
          <w:szCs w:val="40"/>
        </w:rPr>
        <w:t>放弃选购或未在规定期限内选房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的，当年不得再次申请；申请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家庭选定保障性住房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未在规定时间内签订购房合同的，2年内不得再次申请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625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）保障性住房未完工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前核定的价格为拟销售价格、实际销售价格由保障性住房建设公司结合竣工决算金额，由第三方进行审计确定后，对前期缴纳房款进行多退少补。</w:t>
      </w:r>
    </w:p>
    <w:p w14:paraId="607E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申请家庭在选定房屋后</w:t>
      </w:r>
      <w:r>
        <w:rPr>
          <w:rFonts w:hint="eastAsia" w:ascii="仿宋_GB2312" w:hAnsi="仿宋_GB2312" w:eastAsia="仿宋_GB2312" w:cs="仿宋_GB2312"/>
          <w:sz w:val="32"/>
          <w:szCs w:val="40"/>
        </w:rPr>
        <w:t>15个工作日内与项目单位签订认购合同，合同中应明确标识“不得上市交易”相关条款。</w:t>
      </w:r>
    </w:p>
    <w:p w14:paraId="25D1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实施专项预售资金监管机制。保障性住房采取预售专项资金监管方式，确保购房群众资金安全。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82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E5A0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E5A0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CA363"/>
    <w:multiLevelType w:val="singleLevel"/>
    <w:tmpl w:val="313CA3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YTk3MjdkNzhhYzgyY2QzYzhiNThmODNjMTkwOGUifQ=="/>
  </w:docVars>
  <w:rsids>
    <w:rsidRoot w:val="44B57362"/>
    <w:rsid w:val="00E75AEB"/>
    <w:rsid w:val="05697868"/>
    <w:rsid w:val="05F33FD7"/>
    <w:rsid w:val="08D017D2"/>
    <w:rsid w:val="09E56BDC"/>
    <w:rsid w:val="0A680E2B"/>
    <w:rsid w:val="14ED365B"/>
    <w:rsid w:val="16A762E8"/>
    <w:rsid w:val="1BE35EAC"/>
    <w:rsid w:val="1C16002F"/>
    <w:rsid w:val="20711CD8"/>
    <w:rsid w:val="220B40D1"/>
    <w:rsid w:val="224E2D9F"/>
    <w:rsid w:val="232275B9"/>
    <w:rsid w:val="23BE3E02"/>
    <w:rsid w:val="276F4A98"/>
    <w:rsid w:val="2BC50871"/>
    <w:rsid w:val="2C155C0E"/>
    <w:rsid w:val="2C660DE9"/>
    <w:rsid w:val="30264F68"/>
    <w:rsid w:val="33D307EF"/>
    <w:rsid w:val="349A0960"/>
    <w:rsid w:val="37645C9B"/>
    <w:rsid w:val="40B03CFF"/>
    <w:rsid w:val="43E066A9"/>
    <w:rsid w:val="4498679E"/>
    <w:rsid w:val="44B57362"/>
    <w:rsid w:val="49461DF5"/>
    <w:rsid w:val="4E5E17CF"/>
    <w:rsid w:val="509F4F98"/>
    <w:rsid w:val="55030FD4"/>
    <w:rsid w:val="57357041"/>
    <w:rsid w:val="633A5A3E"/>
    <w:rsid w:val="65C60DEB"/>
    <w:rsid w:val="715F2976"/>
    <w:rsid w:val="730E3D37"/>
    <w:rsid w:val="77D73DED"/>
    <w:rsid w:val="78467DFF"/>
    <w:rsid w:val="794519BF"/>
    <w:rsid w:val="7AE8016D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1239</Characters>
  <Lines>0</Lines>
  <Paragraphs>0</Paragraphs>
  <TotalTime>43</TotalTime>
  <ScaleCrop>false</ScaleCrop>
  <LinksUpToDate>false</LinksUpToDate>
  <CharactersWithSpaces>1239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2024-07-18T10:38:00Z</dcterms:created>
  <dc:creator>Administrator</dc:creator>
  <cp:lastModifiedBy>'Secret</cp:lastModifiedBy>
  <dcterms:modified xsi:type="dcterms:W3CDTF">2024-09-26T06:45:05Z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DAAC60F96E284060B027377BEE4A528A_11</vt:lpwstr>
  </property>
</Properties>
</file>